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8F" w:rsidRPr="00B731E8" w:rsidRDefault="003C678C" w:rsidP="00C86CD5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B731E8">
        <w:rPr>
          <w:rFonts w:ascii="Verdana" w:hAnsi="Verdana"/>
          <w:b/>
          <w:sz w:val="24"/>
          <w:szCs w:val="24"/>
        </w:rPr>
        <w:t>I.I.</w:t>
      </w:r>
      <w:r w:rsidR="00334B8F" w:rsidRPr="00B731E8">
        <w:rPr>
          <w:rFonts w:ascii="Verdana" w:hAnsi="Verdana"/>
          <w:b/>
          <w:sz w:val="24"/>
          <w:szCs w:val="24"/>
        </w:rPr>
        <w:t>S.S.</w:t>
      </w:r>
      <w:r w:rsidRPr="00B731E8">
        <w:rPr>
          <w:rFonts w:ascii="Verdana" w:hAnsi="Verdana"/>
          <w:b/>
          <w:sz w:val="24"/>
          <w:szCs w:val="24"/>
        </w:rPr>
        <w:t xml:space="preserve"> </w:t>
      </w:r>
      <w:r w:rsidR="0037780B" w:rsidRPr="00B731E8">
        <w:rPr>
          <w:rFonts w:ascii="Verdana" w:hAnsi="Verdana"/>
          <w:b/>
          <w:sz w:val="24"/>
          <w:szCs w:val="24"/>
        </w:rPr>
        <w:t>“</w:t>
      </w:r>
      <w:r w:rsidRPr="00B731E8">
        <w:rPr>
          <w:rFonts w:ascii="Verdana" w:hAnsi="Verdana"/>
          <w:b/>
          <w:sz w:val="24"/>
          <w:szCs w:val="24"/>
        </w:rPr>
        <w:t>Nicolò Palmeri</w:t>
      </w:r>
      <w:r w:rsidR="00334B8F" w:rsidRPr="00B731E8">
        <w:rPr>
          <w:rFonts w:ascii="Verdana" w:hAnsi="Verdana"/>
          <w:b/>
          <w:sz w:val="24"/>
          <w:szCs w:val="24"/>
        </w:rPr>
        <w:t>” Termini Imerese</w:t>
      </w:r>
    </w:p>
    <w:p w:rsidR="00334B8F" w:rsidRPr="00B731E8" w:rsidRDefault="003C678C" w:rsidP="00C86CD5">
      <w:pPr>
        <w:jc w:val="center"/>
        <w:rPr>
          <w:rFonts w:ascii="Verdana" w:hAnsi="Verdana"/>
          <w:b/>
          <w:sz w:val="24"/>
          <w:szCs w:val="24"/>
        </w:rPr>
      </w:pPr>
      <w:r w:rsidRPr="00B731E8">
        <w:rPr>
          <w:rFonts w:ascii="Verdana" w:hAnsi="Verdana"/>
          <w:b/>
          <w:sz w:val="24"/>
          <w:szCs w:val="24"/>
        </w:rPr>
        <w:t xml:space="preserve"> Programma di storia</w:t>
      </w:r>
      <w:r w:rsidR="00334B8F" w:rsidRPr="00B731E8">
        <w:rPr>
          <w:rFonts w:ascii="Verdana" w:hAnsi="Verdana"/>
          <w:b/>
          <w:sz w:val="24"/>
          <w:szCs w:val="24"/>
        </w:rPr>
        <w:t xml:space="preserve"> IV </w:t>
      </w:r>
      <w:proofErr w:type="gramStart"/>
      <w:r w:rsidR="00334B8F" w:rsidRPr="00B731E8">
        <w:rPr>
          <w:rFonts w:ascii="Verdana" w:hAnsi="Verdana"/>
          <w:b/>
          <w:sz w:val="24"/>
          <w:szCs w:val="24"/>
        </w:rPr>
        <w:t>A</w:t>
      </w:r>
      <w:r w:rsidR="00C86CD5" w:rsidRPr="00B731E8">
        <w:rPr>
          <w:rFonts w:ascii="Verdana" w:hAnsi="Verdana"/>
          <w:b/>
          <w:sz w:val="24"/>
          <w:szCs w:val="24"/>
        </w:rPr>
        <w:t xml:space="preserve"> </w:t>
      </w:r>
      <w:r w:rsidR="00334B8F" w:rsidRPr="00B731E8">
        <w:rPr>
          <w:rFonts w:ascii="Verdana" w:hAnsi="Verdana"/>
          <w:b/>
          <w:sz w:val="24"/>
          <w:szCs w:val="24"/>
        </w:rPr>
        <w:t xml:space="preserve"> -</w:t>
      </w:r>
      <w:proofErr w:type="gramEnd"/>
      <w:r w:rsidR="00C86CD5" w:rsidRPr="00B731E8">
        <w:rPr>
          <w:rFonts w:ascii="Verdana" w:hAnsi="Verdana"/>
          <w:b/>
          <w:sz w:val="24"/>
          <w:szCs w:val="24"/>
        </w:rPr>
        <w:t xml:space="preserve"> </w:t>
      </w:r>
      <w:r w:rsidR="00334B8F" w:rsidRPr="00B731E8">
        <w:rPr>
          <w:rFonts w:ascii="Verdana" w:hAnsi="Verdana"/>
          <w:b/>
          <w:sz w:val="24"/>
          <w:szCs w:val="24"/>
        </w:rPr>
        <w:t xml:space="preserve"> </w:t>
      </w:r>
      <w:r w:rsidRPr="00B731E8">
        <w:rPr>
          <w:rFonts w:ascii="Verdana" w:hAnsi="Verdana"/>
          <w:b/>
          <w:sz w:val="24"/>
          <w:szCs w:val="24"/>
        </w:rPr>
        <w:t>A.S. 2018/2019</w:t>
      </w:r>
      <w:r w:rsidR="00C86CD5" w:rsidRPr="00B731E8">
        <w:rPr>
          <w:rFonts w:ascii="Verdana" w:hAnsi="Verdana"/>
          <w:b/>
          <w:sz w:val="24"/>
          <w:szCs w:val="24"/>
        </w:rPr>
        <w:t xml:space="preserve"> </w:t>
      </w:r>
      <w:r w:rsidRPr="00B731E8">
        <w:rPr>
          <w:rFonts w:ascii="Verdana" w:hAnsi="Verdana"/>
          <w:b/>
          <w:sz w:val="24"/>
          <w:szCs w:val="24"/>
        </w:rPr>
        <w:t xml:space="preserve"> </w:t>
      </w:r>
      <w:r w:rsidR="00C86CD5" w:rsidRPr="00B731E8">
        <w:rPr>
          <w:rFonts w:ascii="Verdana" w:hAnsi="Verdana"/>
          <w:b/>
          <w:sz w:val="24"/>
          <w:szCs w:val="24"/>
        </w:rPr>
        <w:t xml:space="preserve">- </w:t>
      </w:r>
      <w:r w:rsidRPr="00B731E8">
        <w:rPr>
          <w:rFonts w:ascii="Verdana" w:hAnsi="Verdana"/>
          <w:b/>
          <w:sz w:val="24"/>
          <w:szCs w:val="24"/>
        </w:rPr>
        <w:t xml:space="preserve"> Docente: M. Sarraino</w:t>
      </w:r>
    </w:p>
    <w:p w:rsidR="00387873" w:rsidRPr="00B731E8" w:rsidRDefault="00387873" w:rsidP="00C86CD5">
      <w:pPr>
        <w:jc w:val="center"/>
        <w:rPr>
          <w:rFonts w:ascii="Verdana" w:hAnsi="Verdana"/>
          <w:b/>
          <w:sz w:val="24"/>
          <w:szCs w:val="24"/>
        </w:rPr>
      </w:pPr>
    </w:p>
    <w:p w:rsidR="003C678C" w:rsidRPr="00B731E8" w:rsidRDefault="00C54058" w:rsidP="00387873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L’assolutismo realizzato: la Francia del Re Sole</w:t>
      </w:r>
    </w:p>
    <w:p w:rsidR="00C54058" w:rsidRPr="00B731E8" w:rsidRDefault="00C5405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L’Inghilterra: dagli Stuart alla </w:t>
      </w:r>
      <w:r w:rsidR="004F05DF" w:rsidRPr="00B731E8">
        <w:rPr>
          <w:rFonts w:ascii="Verdana" w:hAnsi="Verdana"/>
          <w:sz w:val="24"/>
          <w:szCs w:val="24"/>
        </w:rPr>
        <w:t>“</w:t>
      </w:r>
      <w:r w:rsidRPr="00B731E8">
        <w:rPr>
          <w:rFonts w:ascii="Verdana" w:hAnsi="Verdana"/>
          <w:sz w:val="24"/>
          <w:szCs w:val="24"/>
        </w:rPr>
        <w:t>Gloriosa Rivoluzione</w:t>
      </w:r>
      <w:r w:rsidR="004F05DF" w:rsidRPr="00B731E8">
        <w:rPr>
          <w:rFonts w:ascii="Verdana" w:hAnsi="Verdana"/>
          <w:sz w:val="24"/>
          <w:szCs w:val="24"/>
        </w:rPr>
        <w:t>”</w:t>
      </w:r>
      <w:r w:rsidRPr="00B731E8">
        <w:rPr>
          <w:rFonts w:ascii="Verdana" w:hAnsi="Verdana"/>
          <w:sz w:val="24"/>
          <w:szCs w:val="24"/>
        </w:rPr>
        <w:t xml:space="preserve">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L’economia-mondo europea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Gli ordini della disuguaglianza 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Gli assolutismi e le loro guerre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L’Italia nel Seicento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L’Illuminismo: il primato della ragione 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Politica ed economia nell’Illuminismo 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 “assolutismo illuminato” e le sue riforme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Un’Europa oltreoceano (Cenni)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La rivoluzione americana e la nascita degli Stati Uniti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Le cause della rivoluzione e il 1789</w:t>
      </w:r>
    </w:p>
    <w:p w:rsidR="00B51618" w:rsidRPr="00B731E8" w:rsidRDefault="00B51618" w:rsidP="00C5405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La fase monarchico-costituzionale (1789-92) (Cenni)</w:t>
      </w:r>
    </w:p>
    <w:p w:rsidR="00B51618" w:rsidRPr="00B731E8" w:rsidRDefault="00B51618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La repubblica giacobina (1792-94)</w:t>
      </w:r>
    </w:p>
    <w:p w:rsidR="00B51618" w:rsidRPr="00B731E8" w:rsidRDefault="00B51618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Dalla rivoluzione a Napoleone </w:t>
      </w:r>
    </w:p>
    <w:p w:rsidR="00B51618" w:rsidRPr="00B731E8" w:rsidRDefault="00B51618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Il dominio napoleonico in Francia e in Europa</w:t>
      </w:r>
    </w:p>
    <w:p w:rsidR="00B51618" w:rsidRPr="00B731E8" w:rsidRDefault="00627676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Il dominio napoleonico in Italia </w:t>
      </w:r>
    </w:p>
    <w:p w:rsidR="00627676" w:rsidRPr="00B731E8" w:rsidRDefault="00627676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Lo scenario </w:t>
      </w:r>
      <w:r w:rsidR="004F05DF" w:rsidRPr="00B731E8">
        <w:rPr>
          <w:rFonts w:ascii="Verdana" w:hAnsi="Verdana"/>
          <w:sz w:val="24"/>
          <w:szCs w:val="24"/>
        </w:rPr>
        <w:t xml:space="preserve">economico: la rivoluzione industriale inglese </w:t>
      </w:r>
    </w:p>
    <w:p w:rsidR="004F05DF" w:rsidRPr="00B731E8" w:rsidRDefault="004F05DF" w:rsidP="00B5161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I modelli dell’industrializzazione europea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Lo scenario politico: l’impossibile Restaurazione  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Costituzione e nazionalità: l’opposizione alla Restaurazione 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L’idea liberale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Le nuove proprietà e la “questione sociale”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L’idea socialista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Le rivoluzioni del 1848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L’Europa degli stati nazionali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L’Europa degli imperi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Le nazioni americane (Cenni)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Il “discorso nazionale” italiano 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La svolta del 1848 e il Piemonte liberale 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La conquista dell’Unità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La nuova Italia e la Destra storica </w:t>
      </w:r>
    </w:p>
    <w:p w:rsidR="004F05DF" w:rsidRPr="00B731E8" w:rsidRDefault="004F05D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Il governo della Sinistra e l’età di Crispi </w:t>
      </w:r>
    </w:p>
    <w:p w:rsidR="004F05DF" w:rsidRPr="00B731E8" w:rsidRDefault="003A243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Il decollo industriale e la crisi di fine secolo</w:t>
      </w:r>
    </w:p>
    <w:p w:rsidR="003A243F" w:rsidRPr="00B731E8" w:rsidRDefault="003A243F" w:rsidP="004F05D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La seconda rivoluzione industriale </w:t>
      </w:r>
    </w:p>
    <w:p w:rsidR="00387873" w:rsidRPr="00B731E8" w:rsidRDefault="00387873" w:rsidP="003A243F">
      <w:pPr>
        <w:rPr>
          <w:rFonts w:ascii="Verdana" w:hAnsi="Verdana"/>
          <w:sz w:val="24"/>
          <w:szCs w:val="24"/>
        </w:rPr>
      </w:pPr>
    </w:p>
    <w:p w:rsidR="00387873" w:rsidRPr="00B731E8" w:rsidRDefault="00387873" w:rsidP="003A243F">
      <w:pPr>
        <w:rPr>
          <w:rFonts w:ascii="Verdana" w:hAnsi="Verdana"/>
          <w:sz w:val="24"/>
          <w:szCs w:val="24"/>
        </w:rPr>
      </w:pPr>
    </w:p>
    <w:p w:rsidR="00387873" w:rsidRPr="00B731E8" w:rsidRDefault="00387873" w:rsidP="003A243F">
      <w:pPr>
        <w:rPr>
          <w:rFonts w:ascii="Verdana" w:hAnsi="Verdana"/>
          <w:sz w:val="24"/>
          <w:szCs w:val="24"/>
        </w:rPr>
      </w:pPr>
    </w:p>
    <w:p w:rsidR="003A243F" w:rsidRPr="00B731E8" w:rsidRDefault="003A243F" w:rsidP="003A243F">
      <w:p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Cittadinanza e costituzione</w:t>
      </w:r>
      <w:r w:rsidR="00396BCE" w:rsidRPr="00B731E8">
        <w:rPr>
          <w:rFonts w:ascii="Verdana" w:hAnsi="Verdana"/>
          <w:sz w:val="24"/>
          <w:szCs w:val="24"/>
        </w:rPr>
        <w:t>:</w:t>
      </w:r>
    </w:p>
    <w:p w:rsidR="003A243F" w:rsidRPr="00B731E8" w:rsidRDefault="003A243F" w:rsidP="003A243F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La nazione del Risorgimento </w:t>
      </w:r>
    </w:p>
    <w:p w:rsidR="003A243F" w:rsidRPr="00B731E8" w:rsidRDefault="00F04CBD" w:rsidP="003A243F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Il dualismo nord/sud </w:t>
      </w:r>
    </w:p>
    <w:p w:rsidR="00F04CBD" w:rsidRPr="00B731E8" w:rsidRDefault="00F04CBD" w:rsidP="003A243F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 xml:space="preserve">La Costituzione della Repubblica Italiana </w:t>
      </w:r>
    </w:p>
    <w:p w:rsidR="00387873" w:rsidRPr="00B731E8" w:rsidRDefault="00387873" w:rsidP="00387873">
      <w:pPr>
        <w:rPr>
          <w:rFonts w:ascii="Verdana" w:hAnsi="Verdana"/>
          <w:sz w:val="24"/>
          <w:szCs w:val="24"/>
        </w:rPr>
      </w:pPr>
    </w:p>
    <w:p w:rsidR="00387873" w:rsidRPr="00B731E8" w:rsidRDefault="00387873" w:rsidP="00387873">
      <w:pPr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Termini Imerese, lì ___________________</w:t>
      </w:r>
    </w:p>
    <w:p w:rsidR="00387873" w:rsidRPr="00B731E8" w:rsidRDefault="00387873" w:rsidP="00387873">
      <w:pPr>
        <w:rPr>
          <w:rFonts w:ascii="Verdana" w:hAnsi="Verdana"/>
          <w:sz w:val="24"/>
          <w:szCs w:val="24"/>
        </w:rPr>
      </w:pPr>
    </w:p>
    <w:p w:rsidR="00387873" w:rsidRPr="00B731E8" w:rsidRDefault="00387873" w:rsidP="00387873">
      <w:pPr>
        <w:jc w:val="right"/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Docente ___________________________</w:t>
      </w:r>
    </w:p>
    <w:p w:rsidR="00387873" w:rsidRPr="00B731E8" w:rsidRDefault="00387873" w:rsidP="00387873">
      <w:pPr>
        <w:jc w:val="right"/>
        <w:rPr>
          <w:rFonts w:ascii="Verdana" w:hAnsi="Verdana"/>
          <w:sz w:val="24"/>
          <w:szCs w:val="24"/>
        </w:rPr>
      </w:pPr>
    </w:p>
    <w:p w:rsidR="00FE2B24" w:rsidRPr="00B731E8" w:rsidRDefault="00FE2B24" w:rsidP="00FE2B24">
      <w:pPr>
        <w:jc w:val="right"/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___________________________</w:t>
      </w:r>
    </w:p>
    <w:p w:rsidR="00FE2B24" w:rsidRPr="00B731E8" w:rsidRDefault="00FE2B24" w:rsidP="00387873">
      <w:pPr>
        <w:jc w:val="right"/>
        <w:rPr>
          <w:rFonts w:ascii="Verdana" w:hAnsi="Verdana"/>
          <w:sz w:val="24"/>
          <w:szCs w:val="24"/>
        </w:rPr>
      </w:pPr>
      <w:r w:rsidRPr="00B731E8">
        <w:rPr>
          <w:rFonts w:ascii="Verdana" w:hAnsi="Verdana"/>
          <w:sz w:val="24"/>
          <w:szCs w:val="24"/>
        </w:rPr>
        <w:t>___________________________</w:t>
      </w:r>
    </w:p>
    <w:sectPr w:rsidR="00FE2B24" w:rsidRPr="00B731E8" w:rsidSect="000D6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1B45"/>
    <w:multiLevelType w:val="hybridMultilevel"/>
    <w:tmpl w:val="B8D0AB1A"/>
    <w:lvl w:ilvl="0" w:tplc="9B80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3CFA"/>
    <w:multiLevelType w:val="hybridMultilevel"/>
    <w:tmpl w:val="FA18F6A6"/>
    <w:lvl w:ilvl="0" w:tplc="9B801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9D"/>
    <w:rsid w:val="00077B9E"/>
    <w:rsid w:val="000D6DA8"/>
    <w:rsid w:val="00101603"/>
    <w:rsid w:val="001A1B2E"/>
    <w:rsid w:val="00334B8F"/>
    <w:rsid w:val="0037780B"/>
    <w:rsid w:val="00387873"/>
    <w:rsid w:val="00396BCE"/>
    <w:rsid w:val="003A243F"/>
    <w:rsid w:val="003C678C"/>
    <w:rsid w:val="004F05DF"/>
    <w:rsid w:val="00627676"/>
    <w:rsid w:val="00B51618"/>
    <w:rsid w:val="00B731E8"/>
    <w:rsid w:val="00BA4D7C"/>
    <w:rsid w:val="00BD044E"/>
    <w:rsid w:val="00C54058"/>
    <w:rsid w:val="00C86CD5"/>
    <w:rsid w:val="00EE549D"/>
    <w:rsid w:val="00F04CBD"/>
    <w:rsid w:val="00FC2F76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55CF0-A6E3-49B9-8859-14620D7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D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Di Leonardo</cp:lastModifiedBy>
  <cp:revision>2</cp:revision>
  <dcterms:created xsi:type="dcterms:W3CDTF">2019-07-09T11:30:00Z</dcterms:created>
  <dcterms:modified xsi:type="dcterms:W3CDTF">2019-07-09T11:30:00Z</dcterms:modified>
</cp:coreProperties>
</file>